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00000"/>
  <w:body>
    <w:p w:rsidR="0094232E" w:rsidRPr="00C26136" w:rsidRDefault="0094232E" w:rsidP="0094232E">
      <w:pPr>
        <w:pStyle w:val="Standard"/>
        <w:jc w:val="center"/>
        <w:rPr>
          <w:rFonts w:ascii="Verdana" w:hAnsi="Verdana"/>
          <w:b/>
          <w:color w:val="92D050"/>
          <w:sz w:val="32"/>
          <w:szCs w:val="32"/>
        </w:rPr>
      </w:pPr>
      <w:r w:rsidRPr="00C26136">
        <w:rPr>
          <w:rFonts w:ascii="Verdana" w:hAnsi="Verdana"/>
          <w:b/>
          <w:color w:val="92D050"/>
          <w:sz w:val="32"/>
          <w:szCs w:val="32"/>
        </w:rPr>
        <w:t>L’amicizia &gt; inclusione contro bullismo</w:t>
      </w:r>
    </w:p>
    <w:p w:rsidR="0094232E" w:rsidRDefault="0094232E" w:rsidP="0094232E">
      <w:pPr>
        <w:pStyle w:val="Standard"/>
        <w:rPr>
          <w:rFonts w:ascii="Verdana" w:hAnsi="Verdana"/>
          <w:color w:val="000000"/>
          <w:sz w:val="26"/>
          <w:szCs w:val="26"/>
        </w:rPr>
      </w:pPr>
    </w:p>
    <w:p w:rsidR="0094232E" w:rsidRDefault="0025741E" w:rsidP="0094232E">
      <w:pPr>
        <w:pStyle w:val="Standard"/>
        <w:jc w:val="center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 xml:space="preserve">Giona </w:t>
      </w:r>
      <w:proofErr w:type="spellStart"/>
      <w:r>
        <w:rPr>
          <w:rFonts w:ascii="Verdana" w:hAnsi="Verdana"/>
          <w:color w:val="000000"/>
          <w:sz w:val="26"/>
          <w:szCs w:val="26"/>
        </w:rPr>
        <w:t>Dellabartola</w:t>
      </w:r>
      <w:proofErr w:type="spellEnd"/>
      <w:r w:rsidR="001F5681">
        <w:rPr>
          <w:rFonts w:ascii="Verdana" w:hAnsi="Verdana"/>
          <w:color w:val="000000"/>
          <w:sz w:val="26"/>
          <w:szCs w:val="26"/>
        </w:rPr>
        <w:t xml:space="preserve"> -</w:t>
      </w:r>
      <w:r>
        <w:rPr>
          <w:rFonts w:ascii="Verdana" w:hAnsi="Verdana"/>
          <w:color w:val="000000"/>
          <w:sz w:val="26"/>
          <w:szCs w:val="26"/>
        </w:rPr>
        <w:t xml:space="preserve"> Andrea Pivetti</w:t>
      </w:r>
      <w:r w:rsidR="001F5681">
        <w:rPr>
          <w:rFonts w:ascii="Verdana" w:hAnsi="Verdana"/>
          <w:color w:val="000000"/>
          <w:sz w:val="26"/>
          <w:szCs w:val="26"/>
        </w:rPr>
        <w:t xml:space="preserve"> -</w:t>
      </w:r>
      <w:r w:rsidR="0094232E">
        <w:rPr>
          <w:rFonts w:ascii="Verdana" w:hAnsi="Verdana"/>
          <w:color w:val="000000"/>
          <w:sz w:val="26"/>
          <w:szCs w:val="26"/>
        </w:rPr>
        <w:t xml:space="preserve"> Federico Lino Tosi</w:t>
      </w:r>
    </w:p>
    <w:p w:rsidR="0094232E" w:rsidRDefault="0094232E" w:rsidP="0094232E">
      <w:pPr>
        <w:pStyle w:val="Standard"/>
        <w:jc w:val="center"/>
        <w:rPr>
          <w:rFonts w:ascii="Verdana" w:hAnsi="Verdana"/>
          <w:color w:val="000000"/>
          <w:sz w:val="26"/>
          <w:szCs w:val="26"/>
        </w:rPr>
      </w:pPr>
    </w:p>
    <w:p w:rsidR="0094232E" w:rsidRDefault="0094232E" w:rsidP="0094232E">
      <w:pPr>
        <w:pStyle w:val="Standard"/>
        <w:jc w:val="center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Classe 1D</w:t>
      </w:r>
    </w:p>
    <w:p w:rsidR="0094232E" w:rsidRDefault="0094232E" w:rsidP="0094232E">
      <w:pPr>
        <w:pStyle w:val="Standard"/>
        <w:rPr>
          <w:rFonts w:ascii="Verdana" w:hAnsi="Verdana"/>
          <w:color w:val="000000"/>
          <w:sz w:val="26"/>
          <w:szCs w:val="26"/>
        </w:rPr>
      </w:pPr>
    </w:p>
    <w:p w:rsidR="0094232E" w:rsidRDefault="0025741E" w:rsidP="00C26136">
      <w:pPr>
        <w:pStyle w:val="Standard"/>
        <w:pBdr>
          <w:bottom w:val="single" w:sz="4" w:space="1" w:color="auto"/>
        </w:pBdr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Progetto SGR 2020-</w:t>
      </w:r>
      <w:r w:rsidR="0094232E">
        <w:rPr>
          <w:rFonts w:ascii="Verdana" w:hAnsi="Verdana"/>
          <w:color w:val="000000"/>
          <w:sz w:val="26"/>
          <w:szCs w:val="26"/>
        </w:rPr>
        <w:t>2021</w:t>
      </w:r>
    </w:p>
    <w:p w:rsidR="0094232E" w:rsidRDefault="0094232E" w:rsidP="0094232E">
      <w:pPr>
        <w:pStyle w:val="Standard"/>
        <w:rPr>
          <w:rFonts w:ascii="Verdana" w:hAnsi="Verdana"/>
          <w:color w:val="009933"/>
          <w:sz w:val="26"/>
          <w:szCs w:val="26"/>
        </w:rPr>
      </w:pPr>
    </w:p>
    <w:p w:rsidR="00C26136" w:rsidRDefault="0094232E" w:rsidP="0094232E">
      <w:pPr>
        <w:pStyle w:val="Standard"/>
        <w:rPr>
          <w:rFonts w:ascii="Verdana" w:hAnsi="Verdana"/>
          <w:color w:val="009933"/>
          <w:sz w:val="40"/>
          <w:szCs w:val="40"/>
        </w:rPr>
      </w:pPr>
      <w:r w:rsidRPr="001A3C10">
        <w:rPr>
          <w:rFonts w:ascii="Verdana" w:hAnsi="Verdana"/>
          <w:color w:val="009933"/>
          <w:sz w:val="40"/>
          <w:szCs w:val="40"/>
        </w:rPr>
        <w:t xml:space="preserve">         </w:t>
      </w:r>
      <w:bookmarkStart w:id="0" w:name="_GoBack"/>
      <w:bookmarkEnd w:id="0"/>
      <w:r w:rsidRPr="001A3C10">
        <w:rPr>
          <w:rFonts w:ascii="Verdana" w:hAnsi="Verdana"/>
          <w:color w:val="009933"/>
          <w:sz w:val="40"/>
          <w:szCs w:val="40"/>
        </w:rPr>
        <w:t xml:space="preserve">  </w:t>
      </w:r>
    </w:p>
    <w:p w:rsidR="0094232E" w:rsidRPr="00C26136" w:rsidRDefault="0094232E" w:rsidP="00C26136">
      <w:pPr>
        <w:pStyle w:val="Standard"/>
        <w:jc w:val="center"/>
        <w:rPr>
          <w:rFonts w:ascii="Verdana" w:hAnsi="Verdana"/>
          <w:color w:val="92D050"/>
          <w:sz w:val="40"/>
          <w:szCs w:val="40"/>
        </w:rPr>
      </w:pPr>
      <w:r w:rsidRPr="00C26136">
        <w:rPr>
          <w:rFonts w:ascii="Verdana" w:hAnsi="Verdana"/>
          <w:color w:val="92D050"/>
          <w:sz w:val="40"/>
          <w:szCs w:val="40"/>
        </w:rPr>
        <w:t>L'IMPORTANZA DELL'AMICIZIA</w:t>
      </w:r>
    </w:p>
    <w:p w:rsidR="0094232E" w:rsidRDefault="0094232E" w:rsidP="0094232E">
      <w:pPr>
        <w:pStyle w:val="Standard"/>
        <w:rPr>
          <w:rFonts w:ascii="Verdana" w:hAnsi="Verdana"/>
          <w:color w:val="009933"/>
          <w:sz w:val="40"/>
          <w:szCs w:val="40"/>
        </w:rPr>
      </w:pPr>
    </w:p>
    <w:p w:rsidR="0094232E" w:rsidRDefault="0094232E" w:rsidP="0094232E">
      <w:pPr>
        <w:pStyle w:val="Standard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Il progetto SGR che abbiamo affrontato consisteva nel discutere con una psicologa su due tematiche principali, il bullismo e l'ansia da prestazione, parlando di esperienze personali sia come vittime che come persone esterne ai fatti.</w:t>
      </w:r>
    </w:p>
    <w:p w:rsidR="0094232E" w:rsidRDefault="0094232E" w:rsidP="0094232E">
      <w:pPr>
        <w:pStyle w:val="Standard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Il bullismo, come tutti sappiamo, è una forma di comportamento sociale di tipo violento e intenzionale, che colpisce in Italia e nel mondo molti adolescenti.</w:t>
      </w:r>
    </w:p>
    <w:p w:rsidR="0094232E" w:rsidRDefault="0094232E" w:rsidP="0094232E">
      <w:pPr>
        <w:pStyle w:val="Standard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Durante l'incontro la psicologa ci ha spiegato che gli atti di bullismo si verificano maggiormente nei corridoi delle scuole medie.</w:t>
      </w:r>
    </w:p>
    <w:p w:rsidR="0094232E" w:rsidRDefault="0094232E" w:rsidP="0094232E">
      <w:pPr>
        <w:pStyle w:val="Standard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Noi pensiamo che il modo migliore per difendere le vittime sia offrire loro supporto, instaurando un rapporto d'amicizia e coinvolgendoli.</w:t>
      </w:r>
    </w:p>
    <w:p w:rsidR="0094232E" w:rsidRDefault="0094232E" w:rsidP="0094232E">
      <w:pPr>
        <w:pStyle w:val="Standard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Facendo ciò si aiuta l'amico a disinteressarsi dei bulli e di ciò che dicono, facendoli sentire ignorati.</w:t>
      </w:r>
    </w:p>
    <w:p w:rsidR="0094232E" w:rsidRDefault="0094232E" w:rsidP="0094232E">
      <w:pPr>
        <w:pStyle w:val="Standard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L'amicizia è una cosa fondamentale per i ragazzi, che unendoli li fa sentire più sicuri di sé stessi.</w:t>
      </w:r>
    </w:p>
    <w:p w:rsidR="0094232E" w:rsidRDefault="0094232E" w:rsidP="0094232E">
      <w:pPr>
        <w:pStyle w:val="Standard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Anche i bulli vanno aiutati, la maggior parte di loro si comporta in questo modo per attirare l'attenzione e sentirsi accettati, coinvolgendo anche loro gli si può far capire che non c'è bisogno di</w:t>
      </w:r>
    </w:p>
    <w:p w:rsidR="0094232E" w:rsidRDefault="0094232E" w:rsidP="0094232E">
      <w:pPr>
        <w:pStyle w:val="Standard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maltrattare altri ragazzi per essere integrati all'interno di un gruppo, è essenziale essere </w:t>
      </w:r>
      <w:proofErr w:type="gramStart"/>
      <w:r>
        <w:rPr>
          <w:rFonts w:ascii="Verdana" w:hAnsi="Verdana"/>
          <w:sz w:val="28"/>
          <w:szCs w:val="28"/>
        </w:rPr>
        <w:t>se</w:t>
      </w:r>
      <w:proofErr w:type="gramEnd"/>
      <w:r>
        <w:rPr>
          <w:rFonts w:ascii="Verdana" w:hAnsi="Verdana"/>
          <w:sz w:val="28"/>
          <w:szCs w:val="28"/>
        </w:rPr>
        <w:t xml:space="preserve"> stessi.</w:t>
      </w:r>
    </w:p>
    <w:p w:rsidR="0094232E" w:rsidRDefault="0094232E" w:rsidP="0094232E">
      <w:pPr>
        <w:pStyle w:val="Standard"/>
        <w:rPr>
          <w:rFonts w:ascii="Verdana" w:hAnsi="Verdana"/>
          <w:sz w:val="28"/>
          <w:szCs w:val="28"/>
        </w:rPr>
      </w:pPr>
    </w:p>
    <w:p w:rsidR="0094232E" w:rsidRDefault="0094232E" w:rsidP="0094232E">
      <w:pPr>
        <w:pStyle w:val="Standard"/>
      </w:pPr>
      <w:r>
        <w:rPr>
          <w:noProof/>
          <w:lang w:eastAsia="it-IT"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0</wp:posOffset>
            </wp:positionV>
            <wp:extent cx="2686050" cy="1704975"/>
            <wp:effectExtent l="0" t="0" r="0" b="9525"/>
            <wp:wrapTopAndBottom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s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70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2969895</wp:posOffset>
            </wp:positionH>
            <wp:positionV relativeFrom="paragraph">
              <wp:posOffset>66675</wp:posOffset>
            </wp:positionV>
            <wp:extent cx="2828925" cy="1619250"/>
            <wp:effectExtent l="0" t="0" r="9525" b="0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s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61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63BA" w:rsidRDefault="000A63BA"/>
    <w:sectPr w:rsidR="000A63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32E"/>
    <w:rsid w:val="000A63BA"/>
    <w:rsid w:val="001A3C10"/>
    <w:rsid w:val="001F5681"/>
    <w:rsid w:val="0025741E"/>
    <w:rsid w:val="006E6CED"/>
    <w:rsid w:val="0094232E"/>
    <w:rsid w:val="00C2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535CE"/>
  <w15:chartTrackingRefBased/>
  <w15:docId w15:val="{34DDE59D-BB8D-4913-A2F6-5CDE13210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94232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9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CriDG</dc:creator>
  <cp:keywords/>
  <dc:description/>
  <cp:lastModifiedBy>CriDG</cp:lastModifiedBy>
  <cp:revision>7</cp:revision>
  <dcterms:created xsi:type="dcterms:W3CDTF">2021-04-21T06:56:00Z</dcterms:created>
  <dcterms:modified xsi:type="dcterms:W3CDTF">2021-04-21T09:25:00Z</dcterms:modified>
</cp:coreProperties>
</file>