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066349" w:rsidRDefault="00066349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</w:p>
    <w:p w:rsidR="00066349" w:rsidRDefault="00066349">
      <w:pPr>
        <w:pStyle w:val="Normale1"/>
        <w:rPr>
          <w:rFonts w:ascii="Times New Roman" w:eastAsia="Times New Roman" w:hAnsi="Times New Roman" w:cs="Times New Roman"/>
          <w:sz w:val="28"/>
          <w:szCs w:val="28"/>
        </w:rPr>
      </w:pPr>
    </w:p>
    <w:p w:rsidR="00066349" w:rsidRPr="001855E4" w:rsidRDefault="00B148FA">
      <w:pPr>
        <w:pStyle w:val="Normale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855E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 xml:space="preserve">Bullismo ed esclusione </w:t>
      </w:r>
    </w:p>
    <w:p w:rsidR="00066349" w:rsidRDefault="00066349">
      <w:pPr>
        <w:pStyle w:val="Normale1"/>
        <w:rPr>
          <w:rFonts w:ascii="Times New Roman" w:eastAsia="Times New Roman" w:hAnsi="Times New Roman" w:cs="Times New Roman"/>
          <w:sz w:val="28"/>
          <w:szCs w:val="28"/>
        </w:rPr>
      </w:pPr>
    </w:p>
    <w:p w:rsidR="00066349" w:rsidRPr="00192BA2" w:rsidRDefault="00192BA2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BA2">
        <w:rPr>
          <w:rFonts w:ascii="Times New Roman" w:eastAsia="Times New Roman" w:hAnsi="Times New Roman" w:cs="Times New Roman"/>
          <w:sz w:val="28"/>
          <w:szCs w:val="28"/>
        </w:rPr>
        <w:t>Federica Conti - Michela Mi</w:t>
      </w:r>
      <w:bookmarkStart w:id="0" w:name="_GoBack"/>
      <w:bookmarkEnd w:id="0"/>
      <w:r w:rsidRPr="00192BA2">
        <w:rPr>
          <w:rFonts w:ascii="Times New Roman" w:eastAsia="Times New Roman" w:hAnsi="Times New Roman" w:cs="Times New Roman"/>
          <w:sz w:val="28"/>
          <w:szCs w:val="28"/>
        </w:rPr>
        <w:t>nerva -</w:t>
      </w:r>
      <w:r w:rsidR="00B148FA" w:rsidRPr="00192BA2">
        <w:rPr>
          <w:rFonts w:ascii="Times New Roman" w:eastAsia="Times New Roman" w:hAnsi="Times New Roman" w:cs="Times New Roman"/>
          <w:sz w:val="28"/>
          <w:szCs w:val="28"/>
        </w:rPr>
        <w:t xml:space="preserve"> Aleksandra Monda</w:t>
      </w:r>
    </w:p>
    <w:p w:rsidR="00192BA2" w:rsidRPr="00192BA2" w:rsidRDefault="00192BA2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349" w:rsidRPr="00192BA2" w:rsidRDefault="00B148FA">
      <w:pPr>
        <w:pStyle w:val="Normale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2BA2">
        <w:rPr>
          <w:rFonts w:ascii="Times New Roman" w:eastAsia="Times New Roman" w:hAnsi="Times New Roman" w:cs="Times New Roman"/>
          <w:sz w:val="28"/>
          <w:szCs w:val="28"/>
        </w:rPr>
        <w:t>Classe 1D</w:t>
      </w:r>
    </w:p>
    <w:p w:rsidR="00066349" w:rsidRDefault="00066349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</w:p>
    <w:p w:rsidR="00066349" w:rsidRDefault="00B148FA">
      <w:pPr>
        <w:pStyle w:val="Normale1"/>
        <w:shd w:val="clear" w:color="auto" w:fill="FFFFFF"/>
        <w:spacing w:after="18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Progetto SGR 2020-2021</w:t>
      </w:r>
    </w:p>
    <w:p w:rsidR="00066349" w:rsidRDefault="00066349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</w:p>
    <w:p w:rsidR="00066349" w:rsidRPr="003F43E7" w:rsidRDefault="00B148FA">
      <w:pPr>
        <w:pStyle w:val="Normale1"/>
        <w:jc w:val="center"/>
        <w:rPr>
          <w:rFonts w:ascii="Linux Biolinum G" w:eastAsia="Linux Biolinum G" w:hAnsi="Linux Biolinum G" w:cs="Linux Biolinum G"/>
          <w:sz w:val="32"/>
          <w:szCs w:val="32"/>
        </w:rPr>
      </w:pPr>
      <w:r w:rsidRPr="003F43E7">
        <w:rPr>
          <w:rFonts w:ascii="Linux Biolinum G" w:eastAsia="Linux Biolinum G" w:hAnsi="Linux Biolinum G" w:cs="Linux Biolinum G"/>
          <w:b/>
          <w:sz w:val="32"/>
          <w:szCs w:val="32"/>
        </w:rPr>
        <w:t>Seduta dalla Psicologa</w:t>
      </w:r>
    </w:p>
    <w:p w:rsidR="00066349" w:rsidRDefault="00066349">
      <w:pPr>
        <w:pStyle w:val="Normale1"/>
        <w:jc w:val="center"/>
        <w:rPr>
          <w:rFonts w:ascii="Linux Biolinum G" w:eastAsia="Linux Biolinum G" w:hAnsi="Linux Biolinum G" w:cs="Linux Biolinum G"/>
          <w:b/>
          <w:sz w:val="28"/>
          <w:szCs w:val="28"/>
        </w:rPr>
      </w:pP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La stanza, illuminata dal sole che si faceva strada dalle grandi portefinestre che davano sul terrazzo spazioso, era come sempre: le pareti bianco panna, il pavimento in marmo e la piccola sedia di pelle beige, sulla quale sedevo, situata davanti alla scrivania in legno. 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Ancora, purtroppo, mi ritrovavo lì in quello spazio anonimo e fin troppo familiare. Avevo pregato i miei genitori di interrompere le sedute settimanali, ma si erano rifiutati categoricamente convinti che i miei progressi non fossero sufficienti: non avevano tutti i torti. Infatti, non volevo assolutamente parlare con un adulto di ciò che mi era accaduto. Desideravo continuamente fuggire da quell’orribile posto che mi metteva tanto a </w:t>
      </w:r>
      <w:r>
        <w:rPr>
          <w:rFonts w:ascii="Linux Biolinum G" w:eastAsia="Linux Biolinum G" w:hAnsi="Linux Biolinum G" w:cs="Linux Biolinum G"/>
          <w:b/>
          <w:color w:val="000000"/>
          <w:sz w:val="28"/>
          <w:szCs w:val="28"/>
        </w:rPr>
        <w:t>disagio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.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Ciao Anastasia, come stai oggi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?”. Queste parole, accompagnate dal cigolio della porta annunciavano l’arrivo della Dottoressa Livia Costa, la mia psicologa. </w:t>
      </w:r>
    </w:p>
    <w:p w:rsidR="00066349" w:rsidRDefault="00B148FA">
      <w:pPr>
        <w:pStyle w:val="Normale1"/>
        <w:jc w:val="both"/>
        <w:rPr>
          <w:color w:val="000000"/>
        </w:rPr>
      </w:pPr>
      <w:bookmarkStart w:id="1" w:name="_gjdgxs"/>
      <w:bookmarkEnd w:id="1"/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Laureata all’università di Trento, con 110 e lode, era una delle maggiori esperte nel suo campo, e questo l’aveva portata ad essere nota in tutta la città di Roma. L’unica persona, ovviamente, della quale i miei genitori si fidavano abbastanza da permetterle di aiutarmi a superare quello che a me sembrare non esistesse?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I tuoi genitori mi hanno riferito che hai un’amica molto cara, me ne vuoi parlare? Da quanto tempo vi conoscete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?”. Lo sapevo che quelli non sarebbero stati zitti. Comunque qualcosa dovevo dire, altrimenti non sarei più uscita da quel posto infernale.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Avevo, un’amica cara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.”, corressi la dottoressa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Preferisco evitare di dedicare troppa attenzione a chi non conosce la fiducia e non sa mantenere la parola data”. “Cosa è successo tra te e…” “Benedetta, si chiama Benedetta”. “Okay, allora cos’è accaduto precisamente?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”. </w:t>
      </w:r>
    </w:p>
    <w:p w:rsidR="00066349" w:rsidRDefault="00B148FA">
      <w:pPr>
        <w:pStyle w:val="Normale1"/>
        <w:jc w:val="both"/>
        <w:rPr>
          <w:color w:val="000000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Ecco! Avevo detto troppo. A questo punto non avevo altra scelta se non raccontare la verità, la verità che ho sempre tenuto nascosta.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Dunque… Allora… Io e Benedetta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” Ero molto indecisa su cosa dire, non sapevo se fidarmi o meno.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Tranquilla tutto quello che dirai rimarrà tra queste mura, non dirò nulla ai tuoi genitori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”. </w:t>
      </w:r>
    </w:p>
    <w:p w:rsidR="00066349" w:rsidRDefault="00B148FA">
      <w:pPr>
        <w:pStyle w:val="Normale1"/>
        <w:jc w:val="both"/>
        <w:rPr>
          <w:color w:val="000000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Prima di farmi coraggio e finalmente dire tutto quello che mi ero tenuta dentro, passò un lunghissimo minuto durante il quale, senza nemmeno accorgermene, iniziai a 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lastRenderedPageBreak/>
        <w:t xml:space="preserve">muovere la gamba ed a </w:t>
      </w:r>
      <w:r>
        <w:rPr>
          <w:rFonts w:ascii="Linux Biolinum G" w:eastAsia="Linux Biolinum G" w:hAnsi="Linux Biolinum G" w:cs="Linux Biolinum G"/>
          <w:b/>
          <w:color w:val="000000"/>
          <w:sz w:val="28"/>
          <w:szCs w:val="28"/>
        </w:rPr>
        <w:t>torturarmi le mani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. Appena me ne resi conto, cercai di smettere per rimanere impassibile. Tuttavia, sfortunatamente, la psicologa se ne accorse prima che io potessi fare qualcosa. Infatti, disse: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Come mai non sei serena? Cosa ti turba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?”.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Oramai stanca della situazione e volenterosa di togliermi tutto quel peso che portavo sulle spalle da troppo tempo, decisi di parlare e mettere la parola ‘fine’ a tutta la faccenda. 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i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 xml:space="preserve">Va bene. Allora, due anni fa, precisamente la settimana prima dell’inizio della scuola, ho conosciuto Benedetta. Subito si è dimostrata gentile e socievole, ma anche molto testarda. Ha molti amici, tuttavia con loro io non uscivo mai: mi sentivo a disagio. Nonostante ciò, lei aveva sempre del tempo da dedicarmi. Per questo abbiamo legato molto. Un giorno lei continuava a dire che mi comportavo da strana, e mi costrinse a parlare. Le dissi che mi ero trasferita lì da poco poiché mio padre aveva ricevuto una promozione al lavoro e quindi avevo dovuto cambiare scuola. </w:t>
      </w:r>
    </w:p>
    <w:p w:rsidR="00066349" w:rsidRDefault="00B148FA">
      <w:pPr>
        <w:pStyle w:val="Normale1"/>
        <w:jc w:val="both"/>
        <w:rPr>
          <w:color w:val="000000"/>
        </w:rPr>
      </w:pP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 xml:space="preserve">Il primo giorno della seconda media, tutti si conoscevano già e avevano formato i soliti </w:t>
      </w:r>
      <w:r>
        <w:rPr>
          <w:rFonts w:ascii="Linux Biolinum G" w:eastAsia="Linux Biolinum G" w:hAnsi="Linux Biolinum G" w:cs="Linux Biolinum G"/>
          <w:b/>
          <w:i/>
          <w:color w:val="000000"/>
          <w:sz w:val="28"/>
          <w:szCs w:val="28"/>
        </w:rPr>
        <w:t>gruppetti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. Quindi appena misi piede in quella classe, tutti si voltarono a guardarmi e tutti quegli occhi mi misero in soggezione. Fin da subito iniziarono a rimarcare e a ingigantire qualsiasi mio errore o difetto del mio aspetto fisico e carattere. Presto iniziai a sentirmi sempre più nel torto e a pensare che forse avevano ragione. Nonostante ciò, c’era una piccola parte di me che continuava a dirmi che in realtà erano tutte cose che non dipendevano dalla mia persona e che sbagliare era umano, che non dovevo lasciarmi influenzare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.”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Quindi ora pensi di essere nel giusto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?” mi chiese la dottoressa quasi esultante poiché era riuscita a farmi dire qualcosa dopo tre incontri passati in un silenzio assordante.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 xml:space="preserve">Cosa importa </w:t>
      </w:r>
      <w:r>
        <w:rPr>
          <w:rFonts w:ascii="Linux Biolinum G" w:eastAsia="Linux Biolinum G" w:hAnsi="Linux Biolinum G" w:cs="Linux Biolinum G"/>
          <w:i/>
          <w:strike/>
          <w:color w:val="000000"/>
          <w:sz w:val="28"/>
          <w:szCs w:val="28"/>
        </w:rPr>
        <w:t>di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 xml:space="preserve"> quello che penso io?” “Perché dici così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?”. Non sapevo più che cosa rispondere, forse mi ero spinta troppo in là con quella domanda, ma avevo paura di quello che poi la psicologa avrebbe pensato di me: </w:t>
      </w:r>
      <w:r>
        <w:rPr>
          <w:rFonts w:ascii="Linux Biolinum G" w:eastAsia="Linux Biolinum G" w:hAnsi="Linux Biolinum G" w:cs="Linux Biolinum G"/>
          <w:b/>
          <w:color w:val="000000"/>
          <w:sz w:val="28"/>
          <w:szCs w:val="28"/>
        </w:rPr>
        <w:t>se avessi ancora sbagliato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? Cominciai a </w:t>
      </w:r>
      <w:r>
        <w:rPr>
          <w:rFonts w:ascii="Linux Biolinum G" w:eastAsia="Linux Biolinum G" w:hAnsi="Linux Biolinum G" w:cs="Linux Biolinum G"/>
          <w:b/>
          <w:color w:val="000000"/>
          <w:sz w:val="28"/>
          <w:szCs w:val="28"/>
        </w:rPr>
        <w:t>sudare e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 </w:t>
      </w:r>
      <w:r>
        <w:rPr>
          <w:rFonts w:ascii="Linux Biolinum G" w:eastAsia="Linux Biolinum G" w:hAnsi="Linux Biolinum G" w:cs="Linux Biolinum G"/>
          <w:b/>
          <w:color w:val="000000"/>
          <w:sz w:val="28"/>
          <w:szCs w:val="28"/>
        </w:rPr>
        <w:t>mordermi le unghie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, decisi lo stesso di rispondere: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Non importa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”. Lo dissi mormorando, cercando di riportare l’attenzione sul discordo di prima e quindi continuai da dove mi ero fermata.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Quando finii di raccontare a Benedetta la storia, sul suo volto si dipinse un’espressione di sconcerto. Dalla sua reazione, poi, mi resi conto che forse avevo sbagliato a parlare di me stessa a qualcuno. Infatti, mi disse: ‘Hai bisogno di aiuto, perché non lo hai mai detto a nessuno? Devi dirlo ai tuoi, prima che la situazione peggiori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.’” Imitai la sua voce e mimai le virgolette con le mani.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Quella frase mi diede sui nervi: mi ero fidata ciecamente di lei e ora voleva rivelare il mio segreto a qualcuno. Le feci promettere di non raccontare niente a nessuno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”. </w:t>
      </w:r>
    </w:p>
    <w:p w:rsidR="00066349" w:rsidRDefault="00B148FA">
      <w:pPr>
        <w:pStyle w:val="Normale1"/>
        <w:jc w:val="both"/>
        <w:rPr>
          <w:color w:val="000000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Mi fermai qua.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Da come ne parli sembra che non abbia mantenuto la parola, vero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?” perché lei voleva sapere tutto? Mi era passata la voglia di continuare a rispondere alle sue domande più che ovvie.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Dopo qualche minuto di silenzio, la dottoressa Costa riprese parola: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Hai vissuto un’esperienza traumatica, è normale che tu non ne voglia parlare…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”.</w:t>
      </w:r>
    </w:p>
    <w:p w:rsidR="00066349" w:rsidRDefault="00B148FA">
      <w:pPr>
        <w:pStyle w:val="Normale1"/>
        <w:jc w:val="both"/>
        <w:rPr>
          <w:color w:val="000000"/>
        </w:rPr>
      </w:pP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lastRenderedPageBreak/>
        <w:t>Stufa di sentirmi ripetere sempre la stessa cosa sbottai: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Non ho vissuto un’esperienza traumatica!” “Allora che cosa ti ha spaventato così tanto da impedirti di raccontare tutto subito?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”. Mi ero fregata di nuovo da sola: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 xml:space="preserve">Avevo paura di essere giudicata, e sentire una conferma di ciò che temevo di più. Tornando al discorso di prima: no, Benedetta non ha mantenuto la parola. La situazione difatti era peggiorata, avevo cominciato ad </w:t>
      </w:r>
      <w:r>
        <w:rPr>
          <w:rFonts w:ascii="Linux Biolinum G" w:eastAsia="Linux Biolinum G" w:hAnsi="Linux Biolinum G" w:cs="Linux Biolinum G"/>
          <w:b/>
          <w:i/>
          <w:color w:val="000000"/>
          <w:sz w:val="28"/>
          <w:szCs w:val="28"/>
        </w:rPr>
        <w:t>isolarmi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 xml:space="preserve"> ed a provare ansia per qualsiasi cosa. Avevo ansia di parlare con gli altri, sentivo tutti gli </w:t>
      </w:r>
      <w:r>
        <w:rPr>
          <w:rFonts w:ascii="Linux Biolinum G" w:eastAsia="Linux Biolinum G" w:hAnsi="Linux Biolinum G" w:cs="Linux Biolinum G"/>
          <w:b/>
          <w:i/>
          <w:color w:val="000000"/>
          <w:sz w:val="28"/>
          <w:szCs w:val="28"/>
        </w:rPr>
        <w:t xml:space="preserve">sguardi delle persone 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su di me ogni qualvolta che facevo un’azione grande o piccola che fosse. Questo mio comportamento ha portato la ‘mia amica’ a raccontare tutto ai miei genitori contro la mia volontà. Mia mamma ha provato a parlarne con me, mai io non ne volevo sapere. Così eccomi qui...”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 xml:space="preserve"> Strano, ma vero: mi sentivo più leggera.</w:t>
      </w:r>
    </w:p>
    <w:p w:rsidR="00066349" w:rsidRDefault="00B148FA">
      <w:pPr>
        <w:pStyle w:val="Normale1"/>
        <w:jc w:val="both"/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</w:pP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“</w:t>
      </w:r>
      <w:r>
        <w:rPr>
          <w:rFonts w:ascii="Linux Biolinum G" w:eastAsia="Linux Biolinum G" w:hAnsi="Linux Biolinum G" w:cs="Linux Biolinum G"/>
          <w:b/>
          <w:i/>
          <w:color w:val="000000"/>
          <w:sz w:val="28"/>
          <w:szCs w:val="28"/>
        </w:rPr>
        <w:t>Perfetto, abbiamo fatto progressi: sei riuscita ad aprirti con me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, più delle scorse volte</w:t>
      </w:r>
      <w:r>
        <w:rPr>
          <w:rFonts w:ascii="Linux Biolinum G" w:eastAsia="Linux Biolinum G" w:hAnsi="Linux Biolinum G" w:cs="Linux Biolinum G"/>
          <w:color w:val="000000"/>
          <w:sz w:val="28"/>
          <w:szCs w:val="28"/>
        </w:rPr>
        <w:t>.” disse evidentemente felice per il risultato ottenuto “</w:t>
      </w:r>
      <w:r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  <w:t>Purtroppo il nostro tempo è terminato, possiamo proseguire il prossimo lunedì.”</w:t>
      </w:r>
    </w:p>
    <w:p w:rsidR="003A2E9D" w:rsidRDefault="003A2E9D">
      <w:pPr>
        <w:pStyle w:val="Normale1"/>
        <w:jc w:val="both"/>
        <w:rPr>
          <w:rFonts w:ascii="Linux Biolinum G" w:eastAsia="Linux Biolinum G" w:hAnsi="Linux Biolinum G" w:cs="Linux Biolinum G"/>
          <w:i/>
          <w:color w:val="000000"/>
          <w:sz w:val="28"/>
          <w:szCs w:val="28"/>
        </w:rPr>
      </w:pPr>
    </w:p>
    <w:p w:rsidR="003A2E9D" w:rsidRDefault="003A2E9D">
      <w:pPr>
        <w:pStyle w:val="Normale1"/>
        <w:jc w:val="both"/>
        <w:rPr>
          <w:color w:val="000000"/>
        </w:rPr>
      </w:pPr>
    </w:p>
    <w:p w:rsidR="00066349" w:rsidRDefault="00066349">
      <w:pPr>
        <w:pStyle w:val="Normale1"/>
        <w:jc w:val="both"/>
        <w:rPr>
          <w:rFonts w:ascii="Linux Biolinum G" w:eastAsia="Linux Biolinum G" w:hAnsi="Linux Biolinum G" w:cs="Linux Biolinum G"/>
          <w:color w:val="000000"/>
          <w:sz w:val="28"/>
          <w:szCs w:val="28"/>
        </w:rPr>
      </w:pPr>
    </w:p>
    <w:p w:rsidR="00066349" w:rsidRDefault="003F43E7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  <w:r>
        <w:rPr>
          <w:noProof/>
        </w:rPr>
        <w:drawing>
          <wp:inline distT="0" distB="0" distL="0" distR="0" wp14:anchorId="68C2D80D" wp14:editId="15E76B01">
            <wp:extent cx="3462326" cy="2596744"/>
            <wp:effectExtent l="0" t="0" r="5080" b="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7158683D-981B-47C9-8A30-FAE0F56ADE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7158683D-981B-47C9-8A30-FAE0F56ADE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6153" r="6153"/>
                    <a:stretch/>
                  </pic:blipFill>
                  <pic:spPr>
                    <a:xfrm>
                      <a:off x="0" y="0"/>
                      <a:ext cx="3462326" cy="25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49" w:rsidRDefault="00066349">
      <w:pPr>
        <w:pStyle w:val="Normale1"/>
        <w:jc w:val="both"/>
        <w:rPr>
          <w:rFonts w:ascii="Linux Biolinum G" w:eastAsia="Linux Biolinum G" w:hAnsi="Linux Biolinum G" w:cs="Linux Biolinum G"/>
          <w:sz w:val="28"/>
          <w:szCs w:val="28"/>
        </w:rPr>
      </w:pPr>
    </w:p>
    <w:p w:rsidR="00066349" w:rsidRDefault="00066349">
      <w:pPr>
        <w:pStyle w:val="Normale1"/>
        <w:jc w:val="both"/>
      </w:pPr>
    </w:p>
    <w:p w:rsidR="008C0E7B" w:rsidRDefault="0022110D" w:rsidP="0022110D">
      <w:pPr>
        <w:pStyle w:val="Normale1"/>
        <w:ind w:left="2880" w:firstLine="720"/>
        <w:jc w:val="both"/>
      </w:pPr>
      <w:r>
        <w:rPr>
          <w:noProof/>
        </w:rPr>
        <w:drawing>
          <wp:inline distT="0" distB="0" distL="0" distR="0" wp14:anchorId="612D347B" wp14:editId="145A47F9">
            <wp:extent cx="3558270" cy="2001527"/>
            <wp:effectExtent l="0" t="0" r="4445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BDEB8F10-1779-4043-B2FD-666D2D5B9C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BDEB8F10-1779-4043-B2FD-666D2D5B9C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8270" cy="200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7B" w:rsidRDefault="008C0E7B">
      <w:pPr>
        <w:pStyle w:val="Normale1"/>
        <w:jc w:val="both"/>
      </w:pPr>
      <w:r>
        <w:rPr>
          <w:noProof/>
        </w:rPr>
        <w:lastRenderedPageBreak/>
        <w:drawing>
          <wp:inline distT="0" distB="0" distL="0" distR="0" wp14:anchorId="71421404" wp14:editId="2CFBC1DC">
            <wp:extent cx="6120130" cy="2861310"/>
            <wp:effectExtent l="323850" t="323850" r="299720" b="30099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11EE3524-59FE-440E-BF50-52F8C0A9E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11EE3524-59FE-440E-BF50-52F8C0A9E8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1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C0E7B">
      <w:headerReference w:type="default" r:id="rId9"/>
      <w:pgSz w:w="11906" w:h="16838"/>
      <w:pgMar w:top="1599" w:right="1134" w:bottom="1134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BC" w:rsidRDefault="000955BC">
      <w:r>
        <w:separator/>
      </w:r>
    </w:p>
  </w:endnote>
  <w:endnote w:type="continuationSeparator" w:id="0">
    <w:p w:rsidR="000955BC" w:rsidRDefault="000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Biolinum G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BC" w:rsidRDefault="000955BC">
      <w:r>
        <w:separator/>
      </w:r>
    </w:p>
  </w:footnote>
  <w:footnote w:type="continuationSeparator" w:id="0">
    <w:p w:rsidR="000955BC" w:rsidRDefault="0009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49" w:rsidRDefault="00B148FA">
    <w:pPr>
      <w:pStyle w:val="Normale1"/>
      <w:tabs>
        <w:tab w:val="center" w:pos="4819"/>
        <w:tab w:val="right" w:pos="9638"/>
      </w:tabs>
      <w:jc w:val="right"/>
      <w:rPr>
        <w:rFonts w:ascii="Linux Biolinum G" w:eastAsia="Linux Biolinum G" w:hAnsi="Linux Biolinum G" w:cs="Linux Biolinum G"/>
        <w:color w:val="000000"/>
        <w:sz w:val="16"/>
        <w:szCs w:val="16"/>
      </w:rPr>
    </w:pPr>
    <w:r>
      <w:rPr>
        <w:rFonts w:ascii="Linux Biolinum G" w:eastAsia="Linux Biolinum G" w:hAnsi="Linux Biolinum G" w:cs="Linux Biolinum G"/>
        <w:color w:val="000000"/>
        <w:sz w:val="16"/>
        <w:szCs w:val="16"/>
      </w:rPr>
      <w:t>Conti Federica, Michela Minerva, Aleksandra Monda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349"/>
    <w:rsid w:val="00066349"/>
    <w:rsid w:val="000955BC"/>
    <w:rsid w:val="001855E4"/>
    <w:rsid w:val="00192BA2"/>
    <w:rsid w:val="0022110D"/>
    <w:rsid w:val="003A2E9D"/>
    <w:rsid w:val="003F43E7"/>
    <w:rsid w:val="0048732C"/>
    <w:rsid w:val="00870801"/>
    <w:rsid w:val="00885A27"/>
    <w:rsid w:val="008C0E7B"/>
    <w:rsid w:val="009B3A82"/>
    <w:rsid w:val="00B148FA"/>
    <w:rsid w:val="00E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6358D-408F-4CF4-92F7-78C97D9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1"/>
    <w:next w:val="Normale1"/>
    <w:qFormat/>
    <w:rsid w:val="001718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qFormat/>
    <w:rsid w:val="001718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qFormat/>
    <w:rsid w:val="001718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qFormat/>
    <w:rsid w:val="0017189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qFormat/>
    <w:rsid w:val="001718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qFormat/>
    <w:rsid w:val="001718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1"/>
    <w:next w:val="Corpotesto"/>
    <w:qFormat/>
    <w:rsid w:val="0017189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171890"/>
    <w:rPr>
      <w:sz w:val="24"/>
    </w:rPr>
  </w:style>
  <w:style w:type="paragraph" w:styleId="Sottotitolo">
    <w:name w:val="Subtitle"/>
    <w:basedOn w:val="Normale1"/>
    <w:next w:val="Normale1"/>
    <w:qFormat/>
    <w:rsid w:val="001718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rsid w:val="001718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CriDG</cp:lastModifiedBy>
  <cp:revision>13</cp:revision>
  <dcterms:created xsi:type="dcterms:W3CDTF">2021-04-16T18:51:00Z</dcterms:created>
  <dcterms:modified xsi:type="dcterms:W3CDTF">2021-04-21T09:13:00Z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